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234EB6D1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32A82" w:rsidRPr="00732A82">
        <w:rPr>
          <w:rFonts w:ascii="Arial" w:hAnsi="Arial" w:cs="Arial"/>
          <w:b/>
          <w:i/>
          <w:sz w:val="24"/>
          <w:szCs w:val="24"/>
        </w:rPr>
        <w:t>»</w:t>
      </w:r>
      <w:r w:rsidR="00732A82" w:rsidRPr="00732A82">
        <w:rPr>
          <w:rFonts w:ascii="Arial" w:hAnsi="Arial" w:cs="Arial"/>
          <w:b/>
          <w:sz w:val="24"/>
          <w:szCs w:val="24"/>
        </w:rPr>
        <w:t>Izgradnja poslovilne vežice na Orešju (2)«</w:t>
      </w:r>
      <w:r w:rsidR="00732A82" w:rsidRPr="002E38CE">
        <w:rPr>
          <w:rFonts w:ascii="Arial" w:hAnsi="Arial" w:cs="Arial"/>
          <w:b/>
          <w:sz w:val="22"/>
          <w:szCs w:val="22"/>
        </w:rPr>
        <w:t xml:space="preserve"> </w:t>
      </w:r>
      <w:r w:rsidR="00732A82" w:rsidRPr="002E38CE">
        <w:rPr>
          <w:rFonts w:ascii="Arial" w:hAnsi="Arial" w:cs="Arial"/>
          <w:bCs/>
          <w:sz w:val="22"/>
          <w:szCs w:val="22"/>
        </w:rPr>
        <w:t>(4304-7/2023)</w:t>
      </w:r>
      <w:r w:rsidR="00732A82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64F3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A82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51</cp:revision>
  <cp:lastPrinted>2018-04-12T12:23:00Z</cp:lastPrinted>
  <dcterms:created xsi:type="dcterms:W3CDTF">2018-04-12T12:05:00Z</dcterms:created>
  <dcterms:modified xsi:type="dcterms:W3CDTF">2023-05-22T07:36:00Z</dcterms:modified>
</cp:coreProperties>
</file>